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1E78" w14:textId="4C023FDF" w:rsidR="009437BD" w:rsidRPr="001C082A" w:rsidRDefault="00B8585F" w:rsidP="000177F2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551FF1" w:rsidRPr="001C082A">
        <w:rPr>
          <w:rFonts w:cstheme="minorHAnsi"/>
        </w:rPr>
        <w:t>REGULAMENTO</w:t>
      </w:r>
    </w:p>
    <w:p w14:paraId="6C40A4CD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>PROMOÇÃO INDIQUE UM AMIGO UNICON TELECOM LTDA</w:t>
      </w:r>
    </w:p>
    <w:p w14:paraId="06FF4A0E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 São partes deste regulamento o ASSINANTE, qualificado no Termo de Adesão, e a UNICON TELECOM LTDA, doravante denominada simplesmente “PRESTADORA” ou, doravante denominada “UNICON TELECOM LTDA”.</w:t>
      </w:r>
    </w:p>
    <w:p w14:paraId="0AC8BF0D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>1. Descrição Geral da Promoção</w:t>
      </w:r>
    </w:p>
    <w:p w14:paraId="5255FF88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 1.1 A Promoção “INDIQUE UM AMIGO” (doravante denominada Promoção), realizada pela PRESTADORA tem por objetivo incentivar as indicações de novas adesões aos planos de serviços UNICON TELECOM LTDA, a fim de gerar também um relacionamento pessoal com o Assinante/amigo. </w:t>
      </w:r>
    </w:p>
    <w:p w14:paraId="4838EBE2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1.2 A Promoção consiste em conceder ao ASSINANTE com um serviço UNICON TELECOM LTDA ATIVO descontos na mensalidade, conforme </w:t>
      </w:r>
      <w:r w:rsidR="000177F2" w:rsidRPr="001C082A">
        <w:rPr>
          <w:rFonts w:cstheme="minorHAnsi"/>
        </w:rPr>
        <w:t>indicação de amigos realizada</w:t>
      </w:r>
      <w:r w:rsidRPr="001C082A">
        <w:rPr>
          <w:rFonts w:cstheme="minorHAnsi"/>
        </w:rPr>
        <w:t xml:space="preserve">. Serão beneficiados os ASSINANTES ativos com a concessão de desconto sobre o valor seguinte após instalação de um serviço na indicação correspondente. </w:t>
      </w:r>
    </w:p>
    <w:p w14:paraId="4ABE1105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2 . Clientes </w:t>
      </w:r>
      <w:r w:rsidR="00F36819">
        <w:rPr>
          <w:rFonts w:cstheme="minorHAnsi"/>
        </w:rPr>
        <w:t>aptos</w:t>
      </w:r>
      <w:r w:rsidRPr="001C082A">
        <w:rPr>
          <w:rFonts w:cstheme="minorHAnsi"/>
        </w:rPr>
        <w:t xml:space="preserve"> à Promoção </w:t>
      </w:r>
    </w:p>
    <w:p w14:paraId="789FD770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2.1. São </w:t>
      </w:r>
      <w:r w:rsidR="00BC5FF5">
        <w:rPr>
          <w:rFonts w:cstheme="minorHAnsi"/>
        </w:rPr>
        <w:t>aptos</w:t>
      </w:r>
      <w:r w:rsidRPr="001C082A">
        <w:rPr>
          <w:rFonts w:cstheme="minorHAnsi"/>
        </w:rPr>
        <w:t xml:space="preserve"> à presente promoção, todos os ASSINANTES adimplentes ativos na base e novos ASSINANTES, pessoas físicas, que possuírem acesso à internet dentro da área de prestação da PRESTADORA descrita acima, limitada por CPF, sendo: </w:t>
      </w:r>
    </w:p>
    <w:p w14:paraId="2718CFBC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2.1.1. ASSINANTE INDICADOR, qualquer pessoa física, que possua serviço de Internet Banda Larga Fixa RESIDENCIAL ativo. </w:t>
      </w:r>
    </w:p>
    <w:p w14:paraId="7DE6366F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2.1.2 ASSINANTE INDICADO, qualquer pessoa física que possa adquirir diretamente no canal exclusivo desta promoção, um serviço da prestadora no site: </w:t>
      </w:r>
      <w:hyperlink r:id="rId6" w:history="1">
        <w:r w:rsidR="009437BD" w:rsidRPr="001C082A">
          <w:rPr>
            <w:rStyle w:val="Hyperlink"/>
            <w:rFonts w:cstheme="minorHAnsi"/>
          </w:rPr>
          <w:t>www.redeunicon.com.br</w:t>
        </w:r>
      </w:hyperlink>
      <w:r w:rsidRPr="001C082A">
        <w:rPr>
          <w:rFonts w:cstheme="minorHAnsi"/>
        </w:rPr>
        <w:t xml:space="preserve"> </w:t>
      </w:r>
    </w:p>
    <w:p w14:paraId="03C34A0C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2.1.3 Não é </w:t>
      </w:r>
      <w:r w:rsidR="000177F2" w:rsidRPr="001C082A">
        <w:rPr>
          <w:rFonts w:cstheme="minorHAnsi"/>
        </w:rPr>
        <w:t>permitida a participação de ASSINANTES que forem funcionários</w:t>
      </w:r>
      <w:r w:rsidRPr="001C082A">
        <w:rPr>
          <w:rFonts w:cstheme="minorHAnsi"/>
        </w:rPr>
        <w:t xml:space="preserve"> de qualquer das empresas do Grupo UNICON TELECOM LTDA que já gozem de descontos dos serviços prestados pela empresa. </w:t>
      </w:r>
    </w:p>
    <w:p w14:paraId="75FC5C70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>3. Período de vigência da Promoção</w:t>
      </w:r>
    </w:p>
    <w:p w14:paraId="6D7329B9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 3.1 A participação na promoção ocorre por período indeterminado, podendo ser alterada ou descontinuada a exclusivo critério da UNICON TELECOM LTDA mediante aviso prévio aos ASSINANTES.</w:t>
      </w:r>
    </w:p>
    <w:p w14:paraId="761493EB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 4. Como Funciona a Promoção </w:t>
      </w:r>
    </w:p>
    <w:p w14:paraId="0E7B8600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lastRenderedPageBreak/>
        <w:t xml:space="preserve">4.1 Toda e qualquer indicação deve ser realizada no site www.redeunicon.com.br Indicações verbais não são válidas; </w:t>
      </w:r>
    </w:p>
    <w:p w14:paraId="33D06992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4.2 Para indicar um ASSINANTE, o INDICADOR deverá acessar o site www.redeunicon.com.br e efetuar a indicação </w:t>
      </w:r>
      <w:r w:rsidR="007E2511">
        <w:rPr>
          <w:rFonts w:cstheme="minorHAnsi"/>
        </w:rPr>
        <w:t>preenchendo</w:t>
      </w:r>
      <w:r w:rsidRPr="001C082A">
        <w:rPr>
          <w:rFonts w:cstheme="minorHAnsi"/>
        </w:rPr>
        <w:t xml:space="preserve"> </w:t>
      </w:r>
      <w:r w:rsidR="007E2511">
        <w:rPr>
          <w:rFonts w:cstheme="minorHAnsi"/>
        </w:rPr>
        <w:t>os</w:t>
      </w:r>
      <w:r w:rsidRPr="001C082A">
        <w:rPr>
          <w:rFonts w:cstheme="minorHAnsi"/>
        </w:rPr>
        <w:t xml:space="preserve"> formulários com nome</w:t>
      </w:r>
      <w:r w:rsidR="007E2511">
        <w:rPr>
          <w:rFonts w:cstheme="minorHAnsi"/>
        </w:rPr>
        <w:t xml:space="preserve"> completo, números para contato, </w:t>
      </w:r>
      <w:r w:rsidRPr="001C082A">
        <w:rPr>
          <w:rFonts w:cstheme="minorHAnsi"/>
        </w:rPr>
        <w:t xml:space="preserve">que serão salvos na plataforma UNICON TELECOM LTDA; </w:t>
      </w:r>
    </w:p>
    <w:p w14:paraId="5D6EC906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4.3 O ASSINANTE indicado receberá, um o retorno para as informações sobre a indicação e os procedimentos para o seu cadastramento nesta promoção. O cadastro será feito no ato do contato da validação, não sendo permitido outro meio; </w:t>
      </w:r>
    </w:p>
    <w:p w14:paraId="7E22D3DA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4.4 Todas as indicações realizadas terão prazos de validades por período de 07 (sete) dias, a contar da data de envio do formulário, os contatos serão feitos durante o prazo de validade. Após esse período, caso não tenhamos um retorno, a indicação será cancelada e para participar da promoção, o indicador deverá enviar uma nova solicitação de indicação. </w:t>
      </w:r>
    </w:p>
    <w:p w14:paraId="192648E2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4.5 Indicações duplicadas por indicadores diferentes </w:t>
      </w:r>
      <w:r w:rsidR="000177F2" w:rsidRPr="001C082A">
        <w:rPr>
          <w:rFonts w:cstheme="minorHAnsi"/>
        </w:rPr>
        <w:t>serão consideradas</w:t>
      </w:r>
      <w:r w:rsidRPr="001C082A">
        <w:rPr>
          <w:rFonts w:cstheme="minorHAnsi"/>
        </w:rPr>
        <w:t xml:space="preserve"> apenas a primeira indicação que constar com antecedência na plataforma, de acordo com a data de preenchimento, realizando análises de data e horário. </w:t>
      </w:r>
    </w:p>
    <w:p w14:paraId="6CC6D526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4.6 Em casos de a indicação constar em um dia posterior ao dia em que o amigo indicado já tenha solicitado, permanece a primeira solicitação no sistema, não sendo possível cancelar, para fazer uma nova como indicação. </w:t>
      </w:r>
    </w:p>
    <w:p w14:paraId="22EC04D9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5. DA INSERÇÃO DO DESCONTO </w:t>
      </w:r>
    </w:p>
    <w:p w14:paraId="5382BDFD" w14:textId="77777777" w:rsid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>5.1 O desconto será concedido</w:t>
      </w:r>
      <w:r w:rsidR="001C082A" w:rsidRPr="001C082A">
        <w:rPr>
          <w:rFonts w:cstheme="minorHAnsi"/>
        </w:rPr>
        <w:t xml:space="preserve"> </w:t>
      </w:r>
      <w:r w:rsidR="001C082A">
        <w:rPr>
          <w:rFonts w:cstheme="minorHAnsi"/>
          <w:color w:val="333333"/>
          <w:shd w:val="clear" w:color="auto" w:fill="FFFFFF"/>
        </w:rPr>
        <w:t>a</w:t>
      </w:r>
      <w:r w:rsidR="001C082A" w:rsidRPr="001C082A">
        <w:rPr>
          <w:rFonts w:cstheme="minorHAnsi"/>
          <w:color w:val="333333"/>
          <w:shd w:val="clear" w:color="auto" w:fill="FFFFFF"/>
        </w:rPr>
        <w:t xml:space="preserve"> partir da primeira mensalidade paga pelo cliente indicad</w:t>
      </w:r>
      <w:r w:rsidR="001C082A">
        <w:rPr>
          <w:rFonts w:cstheme="minorHAnsi"/>
          <w:color w:val="333333"/>
          <w:shd w:val="clear" w:color="auto" w:fill="FFFFFF"/>
        </w:rPr>
        <w:t>o</w:t>
      </w:r>
      <w:r w:rsidR="001C082A">
        <w:rPr>
          <w:rFonts w:cstheme="minorHAnsi"/>
        </w:rPr>
        <w:t>.</w:t>
      </w:r>
    </w:p>
    <w:p w14:paraId="59BF85D9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 5.2 O desconto é exclusivo para o sistema do indicador, sendo intransferível, não podendo ser convertido em dinheiro, transferido ou cedido para outro sistema, verifique e confirme antes de cadastrar a indicação, para não ocorrer de cadastrar os dados de outro cliente indicador. Depois de enviado, não terá como alterar, e o desconto será no sistema do CPF informado.</w:t>
      </w:r>
    </w:p>
    <w:p w14:paraId="237EC81A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 5.3 Caso o ASSINANTE possua mais de um Serviço ativo em nossa base, o benefício da promoção será creditado no ponto que o ASSINANTE desejar, será feito contato para confirmar em qual dos pontos o Assinante deseja a inserção do desconto. </w:t>
      </w:r>
    </w:p>
    <w:p w14:paraId="51CF40FF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5.4 Em casos de serviços desativados ou Cancelados, o desconto será inválido. Não terá como atribuir, nem converter e tampouco transferir para outro sistema. </w:t>
      </w:r>
    </w:p>
    <w:p w14:paraId="16FD4F48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6. DA TABELA DE SERVIÇO E DESCONTO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106"/>
      </w:tblGrid>
      <w:tr w:rsidR="001C082A" w:rsidRPr="001C082A" w14:paraId="07C81ABE" w14:textId="77777777" w:rsidTr="001C082A">
        <w:trPr>
          <w:trHeight w:val="443"/>
          <w:jc w:val="center"/>
        </w:trPr>
        <w:tc>
          <w:tcPr>
            <w:tcW w:w="4106" w:type="dxa"/>
          </w:tcPr>
          <w:p w14:paraId="0ED72C11" w14:textId="77777777" w:rsidR="001C082A" w:rsidRPr="001C082A" w:rsidRDefault="001C082A" w:rsidP="000177F2">
            <w:pPr>
              <w:jc w:val="both"/>
              <w:rPr>
                <w:rFonts w:cstheme="minorHAnsi"/>
              </w:rPr>
            </w:pPr>
            <w:r w:rsidRPr="001C082A">
              <w:rPr>
                <w:rFonts w:cstheme="minorHAnsi"/>
              </w:rPr>
              <w:t>Serviço UNICON TELECOM LTDA</w:t>
            </w:r>
          </w:p>
        </w:tc>
        <w:tc>
          <w:tcPr>
            <w:tcW w:w="4106" w:type="dxa"/>
          </w:tcPr>
          <w:p w14:paraId="6FC23069" w14:textId="77777777" w:rsidR="001C082A" w:rsidRPr="001C082A" w:rsidRDefault="001C082A" w:rsidP="000177F2">
            <w:pPr>
              <w:jc w:val="both"/>
              <w:rPr>
                <w:rFonts w:cstheme="minorHAnsi"/>
              </w:rPr>
            </w:pPr>
            <w:r w:rsidRPr="001C082A">
              <w:rPr>
                <w:rFonts w:cstheme="minorHAnsi"/>
              </w:rPr>
              <w:t>Valor do Desconto R$</w:t>
            </w:r>
          </w:p>
        </w:tc>
      </w:tr>
      <w:tr w:rsidR="001C082A" w:rsidRPr="001C082A" w14:paraId="120901B1" w14:textId="77777777" w:rsidTr="001C082A">
        <w:trPr>
          <w:trHeight w:val="456"/>
          <w:jc w:val="center"/>
        </w:trPr>
        <w:tc>
          <w:tcPr>
            <w:tcW w:w="4106" w:type="dxa"/>
          </w:tcPr>
          <w:p w14:paraId="22B6A266" w14:textId="77777777" w:rsidR="001C082A" w:rsidRPr="001C082A" w:rsidRDefault="001C082A" w:rsidP="000177F2">
            <w:pPr>
              <w:jc w:val="both"/>
              <w:rPr>
                <w:rFonts w:cstheme="minorHAnsi"/>
              </w:rPr>
            </w:pPr>
            <w:r w:rsidRPr="001C082A">
              <w:rPr>
                <w:rFonts w:cstheme="minorHAnsi"/>
              </w:rPr>
              <w:lastRenderedPageBreak/>
              <w:t>Internet</w:t>
            </w:r>
          </w:p>
        </w:tc>
        <w:tc>
          <w:tcPr>
            <w:tcW w:w="4106" w:type="dxa"/>
          </w:tcPr>
          <w:p w14:paraId="5380DF72" w14:textId="6504F54E" w:rsidR="001C082A" w:rsidRPr="001C082A" w:rsidRDefault="00E915B6" w:rsidP="000177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1C082A" w:rsidRPr="001C082A">
              <w:rPr>
                <w:rFonts w:cstheme="minorHAnsi"/>
              </w:rPr>
              <w:t>%</w:t>
            </w:r>
            <w:r w:rsidR="000177F2">
              <w:rPr>
                <w:rFonts w:cstheme="minorHAnsi"/>
              </w:rPr>
              <w:t xml:space="preserve"> mensalidade</w:t>
            </w:r>
            <w:r w:rsidR="001C082A" w:rsidRPr="001C082A">
              <w:rPr>
                <w:rFonts w:cstheme="minorHAnsi"/>
              </w:rPr>
              <w:t xml:space="preserve"> do Plano Contratado*</w:t>
            </w:r>
          </w:p>
        </w:tc>
      </w:tr>
    </w:tbl>
    <w:p w14:paraId="7E929EA4" w14:textId="77777777" w:rsidR="001C082A" w:rsidRDefault="001C082A" w:rsidP="000177F2">
      <w:pPr>
        <w:jc w:val="both"/>
        <w:rPr>
          <w:rFonts w:cstheme="minorHAnsi"/>
        </w:rPr>
      </w:pPr>
    </w:p>
    <w:p w14:paraId="59DCF462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 7. Suspensão Temporário do Serviço </w:t>
      </w:r>
    </w:p>
    <w:p w14:paraId="0C9848B8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7.1 Em caso de Suspensão temporário do serviço por qualquer motivo, a possibilidade de usufruir da promoção fica bloqueada até a restituição da suspensão. </w:t>
      </w:r>
    </w:p>
    <w:p w14:paraId="492A6AA6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8. Demais regras da Promoção </w:t>
      </w:r>
    </w:p>
    <w:p w14:paraId="7B4A37CB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8.1 A PRESTADORA reserva-se o direito de alterar, suspender ou cancelar a presente Promoção, mediante aviso prévio nos termos previstos na regulamentação em vigor. </w:t>
      </w:r>
    </w:p>
    <w:p w14:paraId="694B709D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8.2 Promoção válida dentro da área geográfica atendida pela Prestadora. </w:t>
      </w:r>
    </w:p>
    <w:p w14:paraId="0E2C1945" w14:textId="656F3CEA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8.3 A Promoção é limitada a </w:t>
      </w:r>
      <w:r w:rsidR="00E915B6">
        <w:rPr>
          <w:rFonts w:cstheme="minorHAnsi"/>
        </w:rPr>
        <w:t>06</w:t>
      </w:r>
      <w:r w:rsidRPr="001C082A">
        <w:rPr>
          <w:rFonts w:cstheme="minorHAnsi"/>
        </w:rPr>
        <w:t xml:space="preserve"> (</w:t>
      </w:r>
      <w:r w:rsidR="00E915B6">
        <w:rPr>
          <w:rFonts w:cstheme="minorHAnsi"/>
        </w:rPr>
        <w:t>SEIS</w:t>
      </w:r>
      <w:r w:rsidRPr="001C082A">
        <w:rPr>
          <w:rFonts w:cstheme="minorHAnsi"/>
        </w:rPr>
        <w:t xml:space="preserve">) Indicações. </w:t>
      </w:r>
    </w:p>
    <w:p w14:paraId="4CD22490" w14:textId="1CB52D58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8.4 As indicações Corporativas serão válidas se o cliente indicador tiver um plano corporativo básico de até R$ 150,00 (Cento e </w:t>
      </w:r>
      <w:r w:rsidR="0081412E" w:rsidRPr="001C082A">
        <w:rPr>
          <w:rFonts w:cstheme="minorHAnsi"/>
        </w:rPr>
        <w:t>cinquenta</w:t>
      </w:r>
      <w:r w:rsidRPr="001C082A">
        <w:rPr>
          <w:rFonts w:cstheme="minorHAnsi"/>
        </w:rPr>
        <w:t xml:space="preserve"> reais) mensal, e indicar um cliente residencial, ou um Assinante que queira contratar um plano comercial básico de até R$ 150,00 (Cento e </w:t>
      </w:r>
      <w:r w:rsidR="0081412E" w:rsidRPr="001C082A">
        <w:rPr>
          <w:rFonts w:cstheme="minorHAnsi"/>
        </w:rPr>
        <w:t>cinquenta</w:t>
      </w:r>
      <w:r w:rsidRPr="001C082A">
        <w:rPr>
          <w:rFonts w:cstheme="minorHAnsi"/>
        </w:rPr>
        <w:t xml:space="preserve"> reais) mensal. </w:t>
      </w:r>
    </w:p>
    <w:p w14:paraId="34D18081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8.5 A oferta possui compromisso de permanência mínima de 12 meses com todos os serviços especificados nesse Regulamento. Em caso de cancelamento, será cobrada multa proporcional. </w:t>
      </w:r>
    </w:p>
    <w:p w14:paraId="643BA6AF" w14:textId="77777777" w:rsidR="009437BD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 xml:space="preserve">9. Disposições Finais: </w:t>
      </w:r>
    </w:p>
    <w:p w14:paraId="5F766EE6" w14:textId="61AC4F9E" w:rsidR="00791B5B" w:rsidRPr="001C082A" w:rsidRDefault="00551FF1" w:rsidP="000177F2">
      <w:pPr>
        <w:jc w:val="both"/>
        <w:rPr>
          <w:rFonts w:cstheme="minorHAnsi"/>
        </w:rPr>
      </w:pPr>
      <w:r w:rsidRPr="001C082A">
        <w:rPr>
          <w:rFonts w:cstheme="minorHAnsi"/>
        </w:rPr>
        <w:t>9.1 Para mais informações, entre em contato com a Central de Relacionamento com o Cliente (81) 3522-1185 ou 9</w:t>
      </w:r>
      <w:r w:rsidR="000A17CB">
        <w:rPr>
          <w:rFonts w:cstheme="minorHAnsi"/>
        </w:rPr>
        <w:t>88169383/987082441</w:t>
      </w:r>
      <w:r w:rsidRPr="001C082A">
        <w:rPr>
          <w:rFonts w:cstheme="minorHAnsi"/>
        </w:rPr>
        <w:t>, que funciona 24 horas, nos sete dias da semana ou acesse o site www.redeunicon.com.br.</w:t>
      </w:r>
    </w:p>
    <w:sectPr w:rsidR="00791B5B" w:rsidRPr="001C082A" w:rsidSect="009437BD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5D440" w14:textId="77777777" w:rsidR="004C1929" w:rsidRDefault="004C1929" w:rsidP="000177F2">
      <w:pPr>
        <w:spacing w:after="0" w:line="240" w:lineRule="auto"/>
      </w:pPr>
      <w:r>
        <w:separator/>
      </w:r>
    </w:p>
  </w:endnote>
  <w:endnote w:type="continuationSeparator" w:id="0">
    <w:p w14:paraId="22EC2B92" w14:textId="77777777" w:rsidR="004C1929" w:rsidRDefault="004C1929" w:rsidP="000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98951" w14:textId="77777777" w:rsidR="000177F2" w:rsidRDefault="000177F2" w:rsidP="000177F2">
    <w:pPr>
      <w:pStyle w:val="Rodap"/>
      <w:jc w:val="center"/>
    </w:pPr>
    <w:proofErr w:type="spellStart"/>
    <w:r>
      <w:rPr>
        <w:rFonts w:ascii="Arial" w:hAnsi="Arial" w:cs="Arial"/>
        <w:b/>
        <w:bCs/>
        <w:color w:val="333333"/>
        <w:sz w:val="20"/>
        <w:szCs w:val="20"/>
        <w:shd w:val="clear" w:color="auto" w:fill="FFFFFF"/>
      </w:rPr>
      <w:t>Av</w:t>
    </w:r>
    <w:proofErr w:type="spellEnd"/>
    <w:r>
      <w:rPr>
        <w:rFonts w:ascii="Arial" w:hAnsi="Arial" w:cs="Arial"/>
        <w:b/>
        <w:bCs/>
        <w:color w:val="333333"/>
        <w:sz w:val="20"/>
        <w:szCs w:val="20"/>
        <w:shd w:val="clear" w:color="auto" w:fill="FFFFFF"/>
      </w:rPr>
      <w:t xml:space="preserve"> Nossa Senhora do Bom Conselho </w:t>
    </w:r>
    <w:proofErr w:type="spellStart"/>
    <w:r>
      <w:rPr>
        <w:rFonts w:ascii="Arial" w:hAnsi="Arial" w:cs="Arial"/>
        <w:b/>
        <w:bCs/>
        <w:color w:val="333333"/>
        <w:sz w:val="20"/>
        <w:szCs w:val="20"/>
        <w:shd w:val="clear" w:color="auto" w:fill="FFFFFF"/>
      </w:rPr>
      <w:t>lot</w:t>
    </w:r>
    <w:proofErr w:type="spellEnd"/>
    <w:r>
      <w:rPr>
        <w:rFonts w:ascii="Arial" w:hAnsi="Arial" w:cs="Arial"/>
        <w:b/>
        <w:bCs/>
        <w:color w:val="333333"/>
        <w:sz w:val="20"/>
        <w:szCs w:val="20"/>
        <w:shd w:val="clear" w:color="auto" w:fill="FFFFFF"/>
      </w:rPr>
      <w:t xml:space="preserve"> Bom Conselho, 359 Ponte dos Carvalhos Cabo de Santo Agostinho-PE CEP 54.580-430  CNPJ 18.424.652/0001-19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46863" w14:textId="77777777" w:rsidR="004C1929" w:rsidRDefault="004C1929" w:rsidP="000177F2">
      <w:pPr>
        <w:spacing w:after="0" w:line="240" w:lineRule="auto"/>
      </w:pPr>
      <w:r>
        <w:separator/>
      </w:r>
    </w:p>
  </w:footnote>
  <w:footnote w:type="continuationSeparator" w:id="0">
    <w:p w14:paraId="655A3880" w14:textId="77777777" w:rsidR="004C1929" w:rsidRDefault="004C1929" w:rsidP="0001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9B02" w14:textId="77777777" w:rsidR="000177F2" w:rsidRDefault="000177F2" w:rsidP="000177F2">
    <w:pPr>
      <w:pStyle w:val="Cabealho"/>
      <w:jc w:val="center"/>
    </w:pPr>
    <w:r w:rsidRPr="000177F2">
      <w:rPr>
        <w:noProof/>
        <w:lang w:eastAsia="pt-BR"/>
      </w:rPr>
      <w:drawing>
        <wp:inline distT="0" distB="0" distL="0" distR="0" wp14:anchorId="77E3B810" wp14:editId="7619289F">
          <wp:extent cx="3294165" cy="1471223"/>
          <wp:effectExtent l="19050" t="0" r="1485" b="0"/>
          <wp:docPr id="2" name="Imagem 0" descr="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3186" cy="1475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3726C" w14:textId="77777777" w:rsidR="000177F2" w:rsidRDefault="000177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FF1"/>
    <w:rsid w:val="000177F2"/>
    <w:rsid w:val="000A17CB"/>
    <w:rsid w:val="00102DF6"/>
    <w:rsid w:val="00184DA7"/>
    <w:rsid w:val="001B0459"/>
    <w:rsid w:val="001C082A"/>
    <w:rsid w:val="003E371A"/>
    <w:rsid w:val="004C1929"/>
    <w:rsid w:val="005117EB"/>
    <w:rsid w:val="00551FF1"/>
    <w:rsid w:val="00642B0A"/>
    <w:rsid w:val="00791B5B"/>
    <w:rsid w:val="007D671D"/>
    <w:rsid w:val="007E2511"/>
    <w:rsid w:val="0081412E"/>
    <w:rsid w:val="008D11AE"/>
    <w:rsid w:val="008D4A73"/>
    <w:rsid w:val="009437BD"/>
    <w:rsid w:val="00AB7C6E"/>
    <w:rsid w:val="00B8585F"/>
    <w:rsid w:val="00BC5FF5"/>
    <w:rsid w:val="00E915B6"/>
    <w:rsid w:val="00EB666B"/>
    <w:rsid w:val="00F2635D"/>
    <w:rsid w:val="00F36819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8A3E"/>
  <w15:docId w15:val="{765F4045-86ED-4C15-87D1-1DED455D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37B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C0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7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17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7F2"/>
  </w:style>
  <w:style w:type="paragraph" w:styleId="Rodap">
    <w:name w:val="footer"/>
    <w:basedOn w:val="Normal"/>
    <w:link w:val="RodapChar"/>
    <w:uiPriority w:val="99"/>
    <w:semiHidden/>
    <w:unhideWhenUsed/>
    <w:rsid w:val="00017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eunicon.com.br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62F76D7926E743A13432D8712BF7A2" ma:contentTypeVersion="11" ma:contentTypeDescription="Crie um novo documento." ma:contentTypeScope="" ma:versionID="eba07657dd4fbb36fc9d69ac5a39be04">
  <xsd:schema xmlns:xsd="http://www.w3.org/2001/XMLSchema" xmlns:xs="http://www.w3.org/2001/XMLSchema" xmlns:p="http://schemas.microsoft.com/office/2006/metadata/properties" xmlns:ns2="13453c49-28f5-4afe-b53d-23c407d4c057" targetNamespace="http://schemas.microsoft.com/office/2006/metadata/properties" ma:root="true" ma:fieldsID="7e0d79ebd5cac811aec05bc78778dab6" ns2:_="">
    <xsd:import namespace="13453c49-28f5-4afe-b53d-23c407d4c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3c49-28f5-4afe-b53d-23c407d4c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397B9-6EDE-42A7-8B85-F363CC228320}"/>
</file>

<file path=customXml/itemProps2.xml><?xml version="1.0" encoding="utf-8"?>
<ds:datastoreItem xmlns:ds="http://schemas.openxmlformats.org/officeDocument/2006/customXml" ds:itemID="{2A9CB25D-FAB6-45F6-A947-A473E342AE8F}"/>
</file>

<file path=customXml/itemProps3.xml><?xml version="1.0" encoding="utf-8"?>
<ds:datastoreItem xmlns:ds="http://schemas.openxmlformats.org/officeDocument/2006/customXml" ds:itemID="{25EDCA82-BC52-4744-8844-4D9843E8E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Aqueline</dc:creator>
  <cp:lastModifiedBy>Unicon</cp:lastModifiedBy>
  <cp:revision>18</cp:revision>
  <cp:lastPrinted>2021-07-14T13:26:00Z</cp:lastPrinted>
  <dcterms:created xsi:type="dcterms:W3CDTF">2020-12-22T15:31:00Z</dcterms:created>
  <dcterms:modified xsi:type="dcterms:W3CDTF">2021-07-14T20:54:00Z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0x0101002462F76D7926E743A13432D8712BF7A2</vt:lpwstr>
  </property>
</Properties>
</file>