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18" w:rsidRDefault="009C6514">
      <w:pPr>
        <w:spacing w:line="276" w:lineRule="auto"/>
        <w:ind w:firstLine="420"/>
        <w:jc w:val="both"/>
        <w:rPr>
          <w:rFonts w:cs="Arial Narrow"/>
          <w:bCs/>
        </w:rPr>
      </w:pPr>
      <w:bookmarkStart w:id="0" w:name="_GoBack"/>
      <w:bookmarkEnd w:id="0"/>
      <w:r>
        <w:rPr>
          <w:rFonts w:cs="Arial Narrow"/>
          <w:bCs/>
        </w:rPr>
        <w:t xml:space="preserve">Este documento visa registrar a manifestação livre, informada e inequívoca pela qual o usuário concorda com o tratamento de seus dados pessoais para finalidade específica, em conformidade com a Lei nº 13.709 – Lei Geral de Proteção de Dados Pessoais </w:t>
      </w:r>
      <w:r>
        <w:rPr>
          <w:rFonts w:cs="Arial Narrow"/>
          <w:bCs/>
        </w:rPr>
        <w:t>(LGPD).</w:t>
      </w:r>
    </w:p>
    <w:p w:rsidR="00506318" w:rsidRDefault="009C6514">
      <w:pPr>
        <w:spacing w:line="276" w:lineRule="auto"/>
        <w:jc w:val="both"/>
        <w:rPr>
          <w:rFonts w:cs="Arial Narrow"/>
          <w:bCs/>
        </w:rPr>
      </w:pPr>
      <w:r>
        <w:rPr>
          <w:rFonts w:cs="Arial Narrow"/>
          <w:bCs/>
        </w:rPr>
        <w:t xml:space="preserve">Ao aceitar o presente termo, o Titular consente e concorda que a empresa </w:t>
      </w:r>
      <w:r>
        <w:rPr>
          <w:rFonts w:ascii="Arial" w:eastAsia="Arial" w:hAnsi="Arial" w:cs="Arial"/>
          <w:b/>
          <w:bCs/>
          <w:color w:val="auto"/>
          <w:szCs w:val="24"/>
          <w:lang w:eastAsia="zh-CN"/>
        </w:rPr>
        <w:t>UNICON TELECOM LTDA</w:t>
      </w:r>
      <w:r>
        <w:rPr>
          <w:rFonts w:cs="Arial Narrow"/>
          <w:bCs/>
        </w:rPr>
        <w:t>, CNPJ nº</w:t>
      </w:r>
      <w:r w:rsidR="00557CE2">
        <w:rPr>
          <w:rFonts w:cs="Arial Narrow"/>
          <w:bCs/>
        </w:rPr>
        <w:t>18.424.652/0001-19</w:t>
      </w:r>
      <w:r>
        <w:rPr>
          <w:rFonts w:cs="Arial Narrow"/>
          <w:bCs/>
        </w:rPr>
        <w:t xml:space="preserve">, com sede na </w:t>
      </w:r>
      <w:r w:rsidR="00557CE2" w:rsidRPr="00557CE2">
        <w:rPr>
          <w:rFonts w:cs="Arial Narrow"/>
          <w:bCs/>
          <w:sz w:val="22"/>
        </w:rPr>
        <w:t>Av. Nossa Sra. do Bom Conselho</w:t>
      </w:r>
      <w:r>
        <w:rPr>
          <w:rFonts w:cs="Arial Narrow"/>
          <w:bCs/>
        </w:rPr>
        <w:t xml:space="preserve">, nº </w:t>
      </w:r>
      <w:r w:rsidR="00557CE2">
        <w:rPr>
          <w:rFonts w:cs="Arial Narrow"/>
          <w:bCs/>
        </w:rPr>
        <w:t>359</w:t>
      </w:r>
      <w:r>
        <w:rPr>
          <w:rFonts w:cs="Arial Narrow"/>
          <w:bCs/>
        </w:rPr>
        <w:t xml:space="preserve">, </w:t>
      </w:r>
      <w:r w:rsidR="00557CE2">
        <w:rPr>
          <w:rFonts w:cs="Arial Narrow"/>
          <w:bCs/>
          <w:sz w:val="22"/>
        </w:rPr>
        <w:t>Ponte dos Carvalhos</w:t>
      </w:r>
      <w:r>
        <w:rPr>
          <w:rFonts w:cs="Arial Narrow"/>
          <w:bCs/>
        </w:rPr>
        <w:t xml:space="preserve">, </w:t>
      </w:r>
      <w:r w:rsidR="00557CE2">
        <w:rPr>
          <w:rFonts w:cs="Arial Narrow"/>
          <w:bCs/>
        </w:rPr>
        <w:t>Cabo de Santo Agostinho/PE</w:t>
      </w:r>
      <w:r>
        <w:rPr>
          <w:rFonts w:cs="Arial Narrow"/>
          <w:bCs/>
        </w:rPr>
        <w:t xml:space="preserve">, telefone </w:t>
      </w:r>
      <w:r w:rsidR="00557CE2">
        <w:rPr>
          <w:rFonts w:cs="Arial Narrow"/>
          <w:bCs/>
        </w:rPr>
        <w:t>(81)3522-1185</w:t>
      </w:r>
      <w:r>
        <w:rPr>
          <w:rFonts w:cs="Arial Narrow"/>
          <w:bCs/>
        </w:rPr>
        <w:t>, e-mail</w:t>
      </w:r>
      <w:r w:rsidR="00557CE2">
        <w:rPr>
          <w:rFonts w:cs="Arial Narrow"/>
          <w:bCs/>
          <w:szCs w:val="24"/>
        </w:rPr>
        <w:t xml:space="preserve"> dpo@redeunicon.com.br</w:t>
      </w:r>
      <w:r>
        <w:rPr>
          <w:rFonts w:cs="Arial Narrow"/>
          <w:bCs/>
        </w:rPr>
        <w:t>, doravante denominada Controlador, to</w:t>
      </w:r>
      <w:r>
        <w:rPr>
          <w:rFonts w:cs="Arial Narrow"/>
          <w:bCs/>
        </w:rPr>
        <w:t>medecisões referentes ao tratamento de seus dados pessoais, bem como realize o tratamento de seus dados pessoais,envolvendo operações como as que se referem a coleta, produção, recepção, classificação, utilização, acesso,reprodução, transmissão, distribuiç</w:t>
      </w:r>
      <w:r>
        <w:rPr>
          <w:rFonts w:cs="Arial Narrow"/>
          <w:bCs/>
        </w:rPr>
        <w:t>ão, processamento, arquivamento, armazenamento, eliminação, avaliação ou controleda informação, modificação, comunicação, transferência, difusão ou extração.</w:t>
      </w:r>
    </w:p>
    <w:p w:rsidR="00506318" w:rsidRDefault="009C6514">
      <w:pPr>
        <w:spacing w:line="276" w:lineRule="auto"/>
        <w:jc w:val="both"/>
        <w:rPr>
          <w:rFonts w:cs="Arial Narrow"/>
          <w:bCs/>
        </w:rPr>
      </w:pPr>
      <w:r>
        <w:rPr>
          <w:rFonts w:cs="Arial Narrow"/>
          <w:b/>
        </w:rPr>
        <w:t>Dados Pessoais</w:t>
      </w:r>
    </w:p>
    <w:p w:rsidR="00506318" w:rsidRDefault="009C6514">
      <w:pPr>
        <w:spacing w:line="276" w:lineRule="auto"/>
        <w:jc w:val="both"/>
        <w:rPr>
          <w:rFonts w:cs="Arial Narrow"/>
          <w:bCs/>
        </w:rPr>
      </w:pPr>
      <w:r>
        <w:rPr>
          <w:rFonts w:cs="Arial Narrow"/>
          <w:bCs/>
        </w:rPr>
        <w:t>O Controlador fica autorizado a tomar decisões referentes ao tratamento e a realiza</w:t>
      </w:r>
      <w:r>
        <w:rPr>
          <w:rFonts w:cs="Arial Narrow"/>
          <w:bCs/>
        </w:rPr>
        <w:t>r o tratamento dos seguintes dados pessoais do Titular:</w:t>
      </w:r>
    </w:p>
    <w:p w:rsidR="00506318" w:rsidRDefault="009C6514">
      <w:pPr>
        <w:numPr>
          <w:ilvl w:val="0"/>
          <w:numId w:val="1"/>
        </w:numPr>
        <w:spacing w:line="276" w:lineRule="auto"/>
        <w:ind w:left="420" w:hanging="420"/>
        <w:jc w:val="both"/>
        <w:rPr>
          <w:rFonts w:cs="Arial Narrow"/>
          <w:bCs/>
        </w:rPr>
      </w:pPr>
      <w:r>
        <w:rPr>
          <w:rFonts w:cs="Arial Narrow"/>
          <w:bCs/>
        </w:rPr>
        <w:t> Nome completo.</w:t>
      </w:r>
    </w:p>
    <w:p w:rsidR="00506318" w:rsidRDefault="009C6514">
      <w:pPr>
        <w:numPr>
          <w:ilvl w:val="0"/>
          <w:numId w:val="1"/>
        </w:numPr>
        <w:spacing w:line="276" w:lineRule="auto"/>
        <w:ind w:left="420" w:hanging="420"/>
        <w:jc w:val="both"/>
        <w:rPr>
          <w:rFonts w:cs="Arial Narrow"/>
          <w:bCs/>
        </w:rPr>
      </w:pPr>
      <w:r>
        <w:rPr>
          <w:rFonts w:cs="Arial Narrow"/>
          <w:bCs/>
        </w:rPr>
        <w:t> Número do Cadastro de Pessoas Físicas (CPF).</w:t>
      </w:r>
    </w:p>
    <w:p w:rsidR="00506318" w:rsidRDefault="009C6514">
      <w:pPr>
        <w:numPr>
          <w:ilvl w:val="0"/>
          <w:numId w:val="1"/>
        </w:numPr>
        <w:spacing w:line="276" w:lineRule="auto"/>
        <w:ind w:left="420" w:hanging="420"/>
        <w:jc w:val="both"/>
        <w:rPr>
          <w:rFonts w:cs="Arial Narrow"/>
          <w:bCs/>
        </w:rPr>
      </w:pPr>
      <w:r>
        <w:rPr>
          <w:rFonts w:cs="Arial Narrow"/>
          <w:bCs/>
        </w:rPr>
        <w:t> Endereço de e-mail pessoal</w:t>
      </w:r>
    </w:p>
    <w:p w:rsidR="00506318" w:rsidRDefault="009C6514">
      <w:pPr>
        <w:numPr>
          <w:ilvl w:val="0"/>
          <w:numId w:val="1"/>
        </w:numPr>
        <w:spacing w:line="276" w:lineRule="auto"/>
        <w:ind w:left="420" w:hanging="420"/>
        <w:jc w:val="both"/>
        <w:rPr>
          <w:rFonts w:cs="Arial Narrow"/>
          <w:bCs/>
        </w:rPr>
      </w:pPr>
      <w:r>
        <w:rPr>
          <w:rFonts w:cs="Arial Narrow"/>
          <w:bCs/>
        </w:rPr>
        <w:t> Número de telefone.</w:t>
      </w:r>
    </w:p>
    <w:p w:rsidR="00506318" w:rsidRDefault="009C6514">
      <w:pPr>
        <w:numPr>
          <w:ilvl w:val="0"/>
          <w:numId w:val="1"/>
        </w:numPr>
        <w:spacing w:line="276" w:lineRule="auto"/>
        <w:ind w:left="420" w:hanging="420"/>
        <w:jc w:val="both"/>
        <w:rPr>
          <w:rFonts w:eastAsia="Arial Narrow" w:cs="Arial Narrow"/>
          <w:b/>
          <w:szCs w:val="24"/>
          <w:highlight w:val="yellow"/>
        </w:rPr>
      </w:pPr>
      <w:r>
        <w:rPr>
          <w:rFonts w:eastAsia="Arial Narrow" w:cs="Arial Narrow"/>
          <w:b/>
          <w:szCs w:val="24"/>
          <w:highlight w:val="yellow"/>
        </w:rPr>
        <w:t xml:space="preserve">  XXXXXXXXXXXXX</w:t>
      </w:r>
    </w:p>
    <w:p w:rsidR="00506318" w:rsidRDefault="009C65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 Narrow" w:cs="Arial Narrow"/>
          <w:kern w:val="1"/>
          <w:szCs w:val="24"/>
          <w:lang w:eastAsia="zh-CN"/>
        </w:rPr>
      </w:pPr>
      <w:r>
        <w:rPr>
          <w:rFonts w:eastAsia="Arial Narrow" w:cs="Arial Narrow"/>
          <w:b/>
          <w:szCs w:val="24"/>
        </w:rPr>
        <w:t>Finalidades do Tratamento dos Dados</w:t>
      </w:r>
      <w:r>
        <w:rPr>
          <w:rFonts w:eastAsia="Arial Narrow" w:cs="Arial Narrow"/>
          <w:kern w:val="1"/>
          <w:szCs w:val="24"/>
          <w:lang w:eastAsia="zh-CN"/>
        </w:rPr>
        <w:br/>
      </w:r>
    </w:p>
    <w:p w:rsidR="00506318" w:rsidRDefault="009C6514">
      <w:pPr>
        <w:spacing w:line="276" w:lineRule="auto"/>
        <w:jc w:val="both"/>
        <w:rPr>
          <w:rFonts w:eastAsia="Arial Narrow" w:cs="Arial Narrow"/>
          <w:bCs/>
          <w:szCs w:val="24"/>
        </w:rPr>
      </w:pPr>
      <w:r>
        <w:rPr>
          <w:rFonts w:eastAsia="Arial Narrow" w:cs="Arial Narrow"/>
          <w:bCs/>
          <w:szCs w:val="24"/>
        </w:rPr>
        <w:t xml:space="preserve">O tratamento dos dados pessoais </w:t>
      </w:r>
      <w:r>
        <w:rPr>
          <w:rFonts w:eastAsia="Arial Narrow" w:cs="Arial Narrow"/>
          <w:bCs/>
          <w:szCs w:val="24"/>
        </w:rPr>
        <w:t>listados neste termo tem as seguintes finalidades:</w:t>
      </w:r>
    </w:p>
    <w:p w:rsidR="00506318" w:rsidRDefault="009C6514">
      <w:pPr>
        <w:spacing w:line="276" w:lineRule="auto"/>
        <w:jc w:val="both"/>
        <w:rPr>
          <w:rFonts w:eastAsia="Arial Narrow" w:cs="Arial Narrow"/>
          <w:bCs/>
          <w:szCs w:val="24"/>
        </w:rPr>
      </w:pPr>
      <w:r>
        <w:rPr>
          <w:rFonts w:eastAsia="Arial Narrow" w:cs="Arial Narrow"/>
          <w:bCs/>
          <w:szCs w:val="24"/>
        </w:rPr>
        <w:t> Possibilitar que o Controlador identifique e entre em contato com o Titular para fins de relacionamento.</w:t>
      </w:r>
    </w:p>
    <w:p w:rsidR="00506318" w:rsidRDefault="009C65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 Narrow" w:cs="Arial Narrow"/>
          <w:kern w:val="1"/>
          <w:szCs w:val="24"/>
          <w:lang w:eastAsia="zh-CN"/>
        </w:rPr>
      </w:pPr>
      <w:r>
        <w:rPr>
          <w:rFonts w:eastAsia="Arial Narrow" w:cs="Arial Narrow"/>
          <w:bCs/>
          <w:szCs w:val="24"/>
        </w:rPr>
        <w:t> Possibilitar que o Controlador entre em contato com o Titular para fins</w:t>
      </w:r>
      <w:r>
        <w:rPr>
          <w:rFonts w:eastAsia="Arial Narrow" w:cs="Arial Narrow"/>
          <w:szCs w:val="24"/>
        </w:rPr>
        <w:t xml:space="preserve"> de </w:t>
      </w:r>
      <w:r>
        <w:rPr>
          <w:rFonts w:eastAsia="Arial Narrow" w:cs="Arial Narrow"/>
          <w:kern w:val="1"/>
          <w:szCs w:val="24"/>
          <w:lang w:eastAsia="zh-CN"/>
        </w:rPr>
        <w:t>enviar comunicações d</w:t>
      </w:r>
      <w:r>
        <w:rPr>
          <w:rFonts w:eastAsia="Arial Narrow" w:cs="Arial Narrow"/>
          <w:kern w:val="1"/>
          <w:szCs w:val="24"/>
          <w:lang w:eastAsia="zh-CN"/>
        </w:rPr>
        <w:t>e marketing, ofertas e promoções. Essas comunicações podem ser realizadas por e-mail, telefone, SMS e WhatsApp.</w:t>
      </w:r>
    </w:p>
    <w:p w:rsidR="00506318" w:rsidRDefault="005063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 Narrow" w:cs="Arial Narrow"/>
          <w:kern w:val="1"/>
          <w:szCs w:val="24"/>
          <w:lang w:eastAsia="zh-CN"/>
        </w:rPr>
      </w:pPr>
    </w:p>
    <w:p w:rsidR="00506318" w:rsidRDefault="009C65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 Narrow" w:cs="Arial Narrow"/>
          <w:kern w:val="1"/>
          <w:szCs w:val="24"/>
          <w:lang w:eastAsia="zh-CN"/>
        </w:rPr>
      </w:pPr>
      <w:r>
        <w:rPr>
          <w:rFonts w:eastAsia="Arial Narrow" w:cs="Arial Narrow"/>
          <w:bCs/>
          <w:szCs w:val="24"/>
        </w:rPr>
        <w:t xml:space="preserve"> Possibilitar que o Controlador </w:t>
      </w:r>
      <w:r>
        <w:rPr>
          <w:rFonts w:eastAsia="Arial Narrow" w:cs="Arial Narrow"/>
          <w:b/>
          <w:szCs w:val="24"/>
          <w:highlight w:val="yellow"/>
        </w:rPr>
        <w:t>XXXXXXXXXXXXX</w:t>
      </w:r>
      <w:r>
        <w:rPr>
          <w:rFonts w:eastAsia="Arial Narrow" w:cs="Arial Narrow"/>
          <w:szCs w:val="24"/>
        </w:rPr>
        <w:t>.</w:t>
      </w:r>
      <w:r>
        <w:rPr>
          <w:rFonts w:eastAsia="Arial Narrow" w:cs="Arial Narrow"/>
          <w:kern w:val="1"/>
          <w:szCs w:val="24"/>
          <w:lang w:eastAsia="zh-CN"/>
        </w:rPr>
        <w:br/>
      </w:r>
      <w:r>
        <w:rPr>
          <w:rFonts w:eastAsia="Arial Narrow" w:cs="Arial Narrow"/>
          <w:kern w:val="1"/>
          <w:szCs w:val="24"/>
          <w:lang w:eastAsia="zh-CN"/>
        </w:rPr>
        <w:br/>
      </w:r>
      <w:r>
        <w:rPr>
          <w:rFonts w:eastAsia="Arial Narrow" w:cs="Arial Narrow"/>
          <w:b/>
          <w:bCs/>
          <w:kern w:val="1"/>
          <w:szCs w:val="24"/>
          <w:lang w:eastAsia="zh-CN"/>
        </w:rPr>
        <w:t>Segurança e Confidencialidade</w:t>
      </w:r>
    </w:p>
    <w:p w:rsidR="00506318" w:rsidRDefault="009C65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 Narrow" w:cs="Arial Narrow"/>
          <w:kern w:val="1"/>
          <w:szCs w:val="24"/>
          <w:lang w:eastAsia="zh-CN"/>
        </w:rPr>
      </w:pPr>
      <w:r>
        <w:rPr>
          <w:rFonts w:eastAsia="Arial Narrow" w:cs="Arial Narrow"/>
          <w:kern w:val="1"/>
          <w:szCs w:val="24"/>
          <w:lang w:eastAsia="zh-CN"/>
        </w:rPr>
        <w:br/>
        <w:t>Garantimos que seus dados serão tratados com total confidencial</w:t>
      </w:r>
      <w:r>
        <w:rPr>
          <w:rFonts w:eastAsia="Arial Narrow" w:cs="Arial Narrow"/>
          <w:kern w:val="1"/>
          <w:szCs w:val="24"/>
          <w:lang w:eastAsia="zh-CN"/>
        </w:rPr>
        <w:t>idade e segurança, em conformidade com a Lei Geral de Proteção de Dados (LGPD). Seus dados não serão compartilhados com terceiros sem o seu consentimento, exceto quando exigido por lei.</w:t>
      </w:r>
    </w:p>
    <w:p w:rsidR="00506318" w:rsidRDefault="005063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 Narrow" w:cs="Arial Narrow"/>
          <w:kern w:val="1"/>
          <w:szCs w:val="24"/>
          <w:lang w:eastAsia="zh-CN"/>
        </w:rPr>
      </w:pPr>
    </w:p>
    <w:p w:rsidR="00506318" w:rsidRDefault="009C65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 Narrow" w:cs="Arial Narrow"/>
          <w:bCs/>
          <w:szCs w:val="24"/>
        </w:rPr>
      </w:pPr>
      <w:r>
        <w:rPr>
          <w:rFonts w:eastAsia="Arial Narrow" w:cs="Arial Narrow"/>
          <w:bCs/>
          <w:szCs w:val="24"/>
        </w:rPr>
        <w:t>Em conformidade ao art. 48 da Lei nº 13.709/2018, o Controlador comun</w:t>
      </w:r>
      <w:r>
        <w:rPr>
          <w:rFonts w:eastAsia="Arial Narrow" w:cs="Arial Narrow"/>
          <w:bCs/>
          <w:szCs w:val="24"/>
        </w:rPr>
        <w:t>icará ao Titular e à Autoridade Nacional de Proteção de Dados (ANPD) a ocorrência de incidente de segurança que possa acarretar risco ou dano relevante ao Titular.</w:t>
      </w:r>
    </w:p>
    <w:p w:rsidR="00506318" w:rsidRDefault="005063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 Narrow" w:cs="Arial Narrow"/>
          <w:kern w:val="1"/>
          <w:szCs w:val="24"/>
          <w:lang w:eastAsia="zh-CN"/>
        </w:rPr>
      </w:pPr>
    </w:p>
    <w:p w:rsidR="00506318" w:rsidRDefault="009C6514">
      <w:pPr>
        <w:spacing w:line="276" w:lineRule="auto"/>
        <w:jc w:val="both"/>
        <w:rPr>
          <w:rFonts w:eastAsia="Arial Narrow" w:cs="Arial Narrow"/>
          <w:bCs/>
          <w:szCs w:val="24"/>
        </w:rPr>
      </w:pPr>
      <w:r>
        <w:rPr>
          <w:rFonts w:eastAsia="Arial Narrow" w:cs="Arial Narrow"/>
          <w:b/>
          <w:szCs w:val="24"/>
        </w:rPr>
        <w:lastRenderedPageBreak/>
        <w:t>Término do Tratamento dos Dados</w:t>
      </w:r>
    </w:p>
    <w:p w:rsidR="00506318" w:rsidRDefault="009C6514">
      <w:pPr>
        <w:spacing w:line="276" w:lineRule="auto"/>
        <w:jc w:val="both"/>
        <w:rPr>
          <w:rFonts w:eastAsia="Arial Narrow" w:cs="Arial Narrow"/>
          <w:bCs/>
          <w:szCs w:val="24"/>
        </w:rPr>
      </w:pPr>
      <w:r>
        <w:rPr>
          <w:rFonts w:eastAsia="Arial Narrow" w:cs="Arial Narrow"/>
          <w:bCs/>
          <w:szCs w:val="24"/>
        </w:rPr>
        <w:t xml:space="preserve">O Controlador poderá manter e tratar os dados pessoais do </w:t>
      </w:r>
      <w:r>
        <w:rPr>
          <w:rFonts w:eastAsia="Arial Narrow" w:cs="Arial Narrow"/>
          <w:bCs/>
          <w:szCs w:val="24"/>
        </w:rPr>
        <w:t>Titular durante todo o período em que os mesmos forem pertinentes ao alcance das finalidades listadas neste termo. Dados pessoais anonimizados, sem possibilidade de associação ao indivíduo, poderão ser mantidos por período indefinido.</w:t>
      </w:r>
    </w:p>
    <w:p w:rsidR="00506318" w:rsidRDefault="009C6514">
      <w:pPr>
        <w:spacing w:line="276" w:lineRule="auto"/>
        <w:jc w:val="both"/>
        <w:rPr>
          <w:rFonts w:eastAsia="Arial Narrow" w:cs="Arial Narrow"/>
          <w:bCs/>
          <w:szCs w:val="24"/>
        </w:rPr>
      </w:pPr>
      <w:r>
        <w:rPr>
          <w:rFonts w:eastAsia="Arial Narrow" w:cs="Arial Narrow"/>
          <w:bCs/>
          <w:szCs w:val="24"/>
        </w:rPr>
        <w:t>O Titular poderá soli</w:t>
      </w:r>
      <w:r>
        <w:rPr>
          <w:rFonts w:eastAsia="Arial Narrow" w:cs="Arial Narrow"/>
          <w:bCs/>
          <w:szCs w:val="24"/>
        </w:rPr>
        <w:t>citar via e-mail ou correspondência ao Controlador, a qualquer momento, que sejam eliminados os dados pessoais não anonimizados do Titular</w:t>
      </w:r>
    </w:p>
    <w:p w:rsidR="00506318" w:rsidRDefault="009C6514">
      <w:pPr>
        <w:spacing w:line="276" w:lineRule="auto"/>
        <w:jc w:val="both"/>
        <w:rPr>
          <w:rFonts w:eastAsia="Arial Narrow" w:cs="Arial Narrow"/>
          <w:bCs/>
          <w:szCs w:val="24"/>
        </w:rPr>
      </w:pPr>
      <w:r>
        <w:rPr>
          <w:rFonts w:eastAsia="Arial Narrow" w:cs="Arial Narrow"/>
          <w:b/>
          <w:szCs w:val="24"/>
        </w:rPr>
        <w:t>Direitos do Titular</w:t>
      </w:r>
    </w:p>
    <w:p w:rsidR="00506318" w:rsidRDefault="009C65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 Narrow" w:cs="Arial Narrow"/>
          <w:bCs/>
          <w:szCs w:val="24"/>
        </w:rPr>
      </w:pPr>
      <w:r>
        <w:rPr>
          <w:rFonts w:eastAsia="Arial Narrow" w:cs="Arial Narrow"/>
          <w:bCs/>
          <w:szCs w:val="24"/>
        </w:rPr>
        <w:t>O Titular tem direito a obter do Controlador, em relação aos dados por ele tratados, a qualquer m</w:t>
      </w:r>
      <w:r>
        <w:rPr>
          <w:rFonts w:eastAsia="Arial Narrow" w:cs="Arial Narrow"/>
          <w:bCs/>
          <w:szCs w:val="24"/>
        </w:rPr>
        <w:t xml:space="preserve">omento e mediante requisição: </w:t>
      </w:r>
    </w:p>
    <w:p w:rsidR="00506318" w:rsidRDefault="009C65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 Narrow" w:cs="Arial Narrow"/>
          <w:bCs/>
          <w:szCs w:val="24"/>
        </w:rPr>
      </w:pPr>
      <w:r>
        <w:rPr>
          <w:rFonts w:eastAsia="Arial Narrow" w:cs="Arial Narrow"/>
          <w:bCs/>
          <w:szCs w:val="24"/>
        </w:rPr>
        <w:t xml:space="preserve">I - confirmação da existência de tratamento; </w:t>
      </w:r>
    </w:p>
    <w:p w:rsidR="00506318" w:rsidRDefault="009C65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 Narrow" w:cs="Arial Narrow"/>
          <w:bCs/>
          <w:szCs w:val="24"/>
        </w:rPr>
      </w:pPr>
      <w:r>
        <w:rPr>
          <w:rFonts w:eastAsia="Arial Narrow" w:cs="Arial Narrow"/>
          <w:bCs/>
          <w:szCs w:val="24"/>
        </w:rPr>
        <w:t xml:space="preserve">II - acesso aos dados; </w:t>
      </w:r>
    </w:p>
    <w:p w:rsidR="00506318" w:rsidRDefault="009C65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 Narrow" w:cs="Arial Narrow"/>
          <w:bCs/>
          <w:szCs w:val="24"/>
        </w:rPr>
      </w:pPr>
      <w:r>
        <w:rPr>
          <w:rFonts w:eastAsia="Arial Narrow" w:cs="Arial Narrow"/>
          <w:bCs/>
          <w:szCs w:val="24"/>
        </w:rPr>
        <w:t xml:space="preserve">III - correção de dados incompletos, inexatos ou desatualizados; </w:t>
      </w:r>
    </w:p>
    <w:p w:rsidR="00506318" w:rsidRDefault="009C65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 Narrow" w:cs="Arial Narrow"/>
          <w:bCs/>
          <w:szCs w:val="24"/>
        </w:rPr>
      </w:pPr>
      <w:r>
        <w:rPr>
          <w:rFonts w:eastAsia="Arial Narrow" w:cs="Arial Narrow"/>
          <w:bCs/>
          <w:szCs w:val="24"/>
        </w:rPr>
        <w:t>IV - anonimização, bloqueio ou eliminação de dados desnecessários, excessivos ou tratados</w:t>
      </w:r>
      <w:r>
        <w:rPr>
          <w:rFonts w:eastAsia="Arial Narrow" w:cs="Arial Narrow"/>
          <w:bCs/>
          <w:szCs w:val="24"/>
        </w:rPr>
        <w:t xml:space="preserve"> em desconformidade com o disposto na Lei nº 13.709/2018; </w:t>
      </w:r>
    </w:p>
    <w:p w:rsidR="00506318" w:rsidRDefault="009C65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 Narrow" w:cs="Arial Narrow"/>
          <w:bCs/>
          <w:szCs w:val="24"/>
        </w:rPr>
      </w:pPr>
      <w:r>
        <w:rPr>
          <w:rFonts w:eastAsia="Arial Narrow" w:cs="Arial Narrow"/>
          <w:bCs/>
          <w:szCs w:val="24"/>
        </w:rPr>
        <w:t>V - portabilidade dos dados a outro fornecedor de serviço ou produto, mediante requisição expressa, de acordo com a regulamentação da autoridade nacional, observados os segredos comercial e industr</w:t>
      </w:r>
      <w:r>
        <w:rPr>
          <w:rFonts w:eastAsia="Arial Narrow" w:cs="Arial Narrow"/>
          <w:bCs/>
          <w:szCs w:val="24"/>
        </w:rPr>
        <w:t xml:space="preserve">ial; </w:t>
      </w:r>
    </w:p>
    <w:p w:rsidR="00506318" w:rsidRDefault="009C65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 Narrow" w:cs="Arial Narrow"/>
          <w:bCs/>
          <w:szCs w:val="24"/>
        </w:rPr>
      </w:pPr>
      <w:r>
        <w:rPr>
          <w:rFonts w:eastAsia="Arial Narrow" w:cs="Arial Narrow"/>
          <w:bCs/>
          <w:szCs w:val="24"/>
        </w:rPr>
        <w:t xml:space="preserve">VI - eliminação dos dados pessoais tratados com o consentimento do titular, exceto nas hipóteses previstas no art. 16 da Lei nº 13.709/2018; </w:t>
      </w:r>
    </w:p>
    <w:p w:rsidR="00506318" w:rsidRDefault="009C65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 Narrow" w:cs="Arial Narrow"/>
          <w:bCs/>
          <w:szCs w:val="24"/>
        </w:rPr>
      </w:pPr>
      <w:r>
        <w:rPr>
          <w:rFonts w:eastAsia="Arial Narrow" w:cs="Arial Narrow"/>
          <w:bCs/>
          <w:szCs w:val="24"/>
        </w:rPr>
        <w:t xml:space="preserve">VII - informação das entidades públicas e privadas com as quais o controlador realizou uso compartilhado de </w:t>
      </w:r>
      <w:r>
        <w:rPr>
          <w:rFonts w:eastAsia="Arial Narrow" w:cs="Arial Narrow"/>
          <w:bCs/>
          <w:szCs w:val="24"/>
        </w:rPr>
        <w:t xml:space="preserve">dados; </w:t>
      </w:r>
    </w:p>
    <w:p w:rsidR="00506318" w:rsidRDefault="009C65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 Narrow" w:cs="Arial Narrow"/>
          <w:bCs/>
          <w:szCs w:val="24"/>
        </w:rPr>
      </w:pPr>
      <w:r>
        <w:rPr>
          <w:rFonts w:eastAsia="Arial Narrow" w:cs="Arial Narrow"/>
          <w:bCs/>
          <w:szCs w:val="24"/>
        </w:rPr>
        <w:t xml:space="preserve">VIII - informação sobre a possibilidade de não fornecer consentimento e sobre as consequências da negativa; </w:t>
      </w:r>
    </w:p>
    <w:p w:rsidR="00506318" w:rsidRDefault="009C65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 Narrow" w:cs="Arial Narrow"/>
          <w:b/>
          <w:bCs/>
          <w:kern w:val="1"/>
          <w:szCs w:val="24"/>
          <w:lang w:eastAsia="zh-CN"/>
        </w:rPr>
      </w:pPr>
      <w:r>
        <w:rPr>
          <w:rFonts w:eastAsia="Arial Narrow" w:cs="Arial Narrow"/>
          <w:bCs/>
          <w:szCs w:val="24"/>
        </w:rPr>
        <w:t>IX - revogação do consentimento, nos termos do § 5º do art. 8º da Lei nº 13.709/2018.</w:t>
      </w:r>
      <w:r>
        <w:rPr>
          <w:rFonts w:eastAsia="Arial Narrow" w:cs="Arial Narrow"/>
          <w:kern w:val="1"/>
          <w:szCs w:val="24"/>
          <w:lang w:eastAsia="zh-CN"/>
        </w:rPr>
        <w:br/>
      </w:r>
      <w:r>
        <w:rPr>
          <w:rFonts w:eastAsia="Arial Narrow" w:cs="Arial Narrow"/>
          <w:kern w:val="1"/>
          <w:szCs w:val="24"/>
          <w:lang w:eastAsia="zh-CN"/>
        </w:rPr>
        <w:br/>
      </w:r>
      <w:r>
        <w:rPr>
          <w:rFonts w:eastAsia="Arial Narrow" w:cs="Arial Narrow"/>
          <w:b/>
          <w:bCs/>
          <w:kern w:val="1"/>
          <w:szCs w:val="24"/>
          <w:lang w:eastAsia="zh-CN"/>
        </w:rPr>
        <w:t>Revogação do Consentimento</w:t>
      </w:r>
    </w:p>
    <w:p w:rsidR="00506318" w:rsidRDefault="009C65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highlight w:val="yellow"/>
        </w:rPr>
      </w:pPr>
      <w:r>
        <w:rPr>
          <w:rFonts w:eastAsia="Arial Narrow" w:cs="Arial Narrow"/>
          <w:kern w:val="1"/>
          <w:szCs w:val="24"/>
          <w:lang w:eastAsia="zh-CN"/>
        </w:rPr>
        <w:br/>
        <w:t>O Titular pode revogar s</w:t>
      </w:r>
      <w:r>
        <w:rPr>
          <w:rFonts w:eastAsia="Arial Narrow" w:cs="Arial Narrow"/>
          <w:kern w:val="1"/>
          <w:szCs w:val="24"/>
          <w:lang w:eastAsia="zh-CN"/>
        </w:rPr>
        <w:t>eu consentimento a qualquer momento, entrando em contato conosco através do e-mail</w:t>
      </w:r>
      <w:r w:rsidR="00557CE2">
        <w:rPr>
          <w:rFonts w:eastAsia="Arial Narrow" w:cs="Arial Narrow"/>
          <w:kern w:val="1"/>
          <w:szCs w:val="24"/>
          <w:lang w:eastAsia="zh-CN"/>
        </w:rPr>
        <w:t>(</w:t>
      </w:r>
      <w:r w:rsidR="00557CE2" w:rsidRPr="00557CE2">
        <w:rPr>
          <w:rFonts w:eastAsia="Arial Narrow" w:cs="Arial Narrow"/>
          <w:kern w:val="1"/>
          <w:szCs w:val="24"/>
          <w:lang w:eastAsia="zh-CN"/>
        </w:rPr>
        <w:t>dpo@redeunicon.com.br</w:t>
      </w:r>
      <w:r w:rsidR="00557CE2">
        <w:rPr>
          <w:rFonts w:eastAsia="Arial Narrow" w:cs="Arial Narrow"/>
          <w:kern w:val="1"/>
          <w:szCs w:val="24"/>
          <w:lang w:eastAsia="zh-CN"/>
        </w:rPr>
        <w:t>)</w:t>
      </w:r>
      <w:r>
        <w:rPr>
          <w:rFonts w:eastAsia="Arial Narrow" w:cs="Arial Narrow"/>
          <w:kern w:val="1"/>
          <w:szCs w:val="24"/>
          <w:lang w:eastAsia="zh-CN"/>
        </w:rPr>
        <w:t>. Após a revogação, seus dados não serão mais utilizados para as finalidades descritas acima.</w:t>
      </w:r>
      <w:r>
        <w:rPr>
          <w:rFonts w:ascii="Segoe UI" w:eastAsia="SimSun" w:hAnsi="Segoe UI" w:cs="Times New Roman"/>
          <w:color w:val="333333"/>
          <w:kern w:val="1"/>
          <w:sz w:val="23"/>
          <w:szCs w:val="20"/>
          <w:lang w:eastAsia="zh-CN"/>
        </w:rPr>
        <w:br/>
      </w:r>
      <w:r>
        <w:rPr>
          <w:rFonts w:ascii="Segoe UI" w:eastAsia="SimSun" w:hAnsi="Segoe UI" w:cs="Times New Roman"/>
          <w:color w:val="333333"/>
          <w:kern w:val="1"/>
          <w:sz w:val="23"/>
          <w:szCs w:val="20"/>
          <w:lang w:eastAsia="zh-CN"/>
        </w:rPr>
        <w:br/>
      </w:r>
      <w:r>
        <w:rPr>
          <w:rFonts w:eastAsia="Times New Roman" w:cs="Arial Narrow"/>
          <w:b/>
          <w:bCs/>
          <w:color w:val="auto"/>
          <w:szCs w:val="24"/>
          <w:highlight w:val="yellow"/>
          <w:lang w:eastAsia="pt-BR"/>
        </w:rPr>
        <w:t>CIDADE</w:t>
      </w:r>
      <w:r>
        <w:rPr>
          <w:rFonts w:cs="Arial Narrow"/>
          <w:b/>
          <w:bCs/>
          <w:color w:val="auto"/>
          <w:szCs w:val="24"/>
          <w:highlight w:val="yellow"/>
        </w:rPr>
        <w:t>/UF</w:t>
      </w:r>
      <w:r>
        <w:rPr>
          <w:rFonts w:cs="Arial Narrow"/>
          <w:b/>
          <w:bCs/>
          <w:color w:val="auto"/>
          <w:szCs w:val="24"/>
        </w:rPr>
        <w:t>,</w:t>
      </w:r>
      <w:r>
        <w:rPr>
          <w:b/>
          <w:highlight w:val="yellow"/>
        </w:rPr>
        <w:t>XX de XXXXX de 2024.</w:t>
      </w:r>
    </w:p>
    <w:p w:rsidR="00506318" w:rsidRDefault="005063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:rsidR="00506318" w:rsidRDefault="005063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:rsidR="00506318" w:rsidRDefault="005063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506318">
        <w:rPr>
          <w:noProof/>
        </w:rPr>
        <w:pict>
          <v:line id="Linha1" o:spid="_x0000_s1026" style="position:absolute;left:0;text-align:left;z-index:251658241;mso-wrap-distance-left:7.05pt;mso-wrap-distance-top:7.05pt;mso-wrap-distance-right:7.05pt;mso-wrap-distance-bottom:7.05pt;mso-position-horizontal-relative:page;mso-position-vertical-relative:page" from="216.85pt,676.15pt" to="409.35pt,676.25pt" strokeweight="1pt">
            <w10:wrap type="square" anchorx="page" anchory="page"/>
          </v:line>
        </w:pict>
      </w:r>
    </w:p>
    <w:p w:rsidR="00506318" w:rsidRDefault="009C65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highlight w:val="yellow"/>
        </w:rPr>
      </w:pPr>
      <w:r>
        <w:rPr>
          <w:b/>
          <w:highlight w:val="yellow"/>
        </w:rPr>
        <w:t>NOME DO TITULAR</w:t>
      </w:r>
    </w:p>
    <w:sectPr w:rsidR="00506318" w:rsidSect="00506318">
      <w:headerReference w:type="default" r:id="rId7"/>
      <w:footerReference w:type="default" r:id="rId8"/>
      <w:pgSz w:w="11906" w:h="16838"/>
      <w:pgMar w:top="1440" w:right="986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514" w:rsidRDefault="009C6514" w:rsidP="00506318">
      <w:pPr>
        <w:spacing w:after="0" w:line="240" w:lineRule="auto"/>
      </w:pPr>
      <w:r>
        <w:separator/>
      </w:r>
    </w:p>
  </w:endnote>
  <w:endnote w:type="continuationSeparator" w:id="1">
    <w:p w:rsidR="009C6514" w:rsidRDefault="009C6514" w:rsidP="0050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18" w:rsidRDefault="009C6514">
    <w:pPr>
      <w:tabs>
        <w:tab w:val="center" w:pos="4252"/>
        <w:tab w:val="right" w:pos="8504"/>
      </w:tabs>
      <w:jc w:val="center"/>
    </w:pPr>
    <w:r>
      <w:t xml:space="preserve">Termo de Aceite LGPD – </w:t>
    </w:r>
    <w:r>
      <w:rPr>
        <w:rFonts w:ascii="Arial" w:eastAsia="Arial" w:hAnsi="Arial" w:cs="Arial"/>
        <w:b/>
        <w:bCs/>
        <w:color w:val="auto"/>
        <w:szCs w:val="24"/>
        <w:lang w:eastAsia="zh-CN"/>
      </w:rPr>
      <w:t>UNICON TELECOM LTDA</w:t>
    </w:r>
    <w:r>
      <w:rPr>
        <w:bCs/>
      </w:rPr>
      <w:t>–</w:t>
    </w:r>
    <w:r>
      <w:t xml:space="preserve">Página </w:t>
    </w:r>
    <w:r w:rsidR="00506318">
      <w:fldChar w:fldCharType="begin"/>
    </w:r>
    <w:r>
      <w:instrText xml:space="preserve"> PAGE </w:instrText>
    </w:r>
    <w:r w:rsidR="00506318">
      <w:fldChar w:fldCharType="separate"/>
    </w:r>
    <w:r w:rsidR="00557CE2">
      <w:rPr>
        <w:noProof/>
      </w:rPr>
      <w:t>1</w:t>
    </w:r>
    <w:r w:rsidR="00506318">
      <w:fldChar w:fldCharType="end"/>
    </w:r>
    <w:r>
      <w:t xml:space="preserve"> de </w:t>
    </w:r>
    <w:r w:rsidR="00506318">
      <w:fldChar w:fldCharType="begin"/>
    </w:r>
    <w:r>
      <w:instrText xml:space="preserve"> NUMPAGES </w:instrText>
    </w:r>
    <w:r w:rsidR="00506318">
      <w:fldChar w:fldCharType="separate"/>
    </w:r>
    <w:r w:rsidR="00557CE2">
      <w:rPr>
        <w:noProof/>
      </w:rPr>
      <w:t>2</w:t>
    </w:r>
    <w:r w:rsidR="00506318">
      <w:fldChar w:fldCharType="end"/>
    </w:r>
  </w:p>
  <w:p w:rsidR="00506318" w:rsidRDefault="005063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514" w:rsidRDefault="009C6514" w:rsidP="00506318">
      <w:pPr>
        <w:spacing w:after="0" w:line="240" w:lineRule="auto"/>
      </w:pPr>
      <w:r>
        <w:separator/>
      </w:r>
    </w:p>
  </w:footnote>
  <w:footnote w:type="continuationSeparator" w:id="1">
    <w:p w:rsidR="009C6514" w:rsidRDefault="009C6514" w:rsidP="0050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18" w:rsidRDefault="009C6514">
    <w:pPr>
      <w:pStyle w:val="Header"/>
      <w:jc w:val="center"/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szCs w:val="24"/>
      </w:rPr>
      <w:t>TERMO DE CONSENTIMENTO PARA TRATAMENTO DE DADOS PESSOAIS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067F"/>
    <w:multiLevelType w:val="hybridMultilevel"/>
    <w:tmpl w:val="0C1AB370"/>
    <w:lvl w:ilvl="0" w:tplc="5F6AFAD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7D61DC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564DCA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CFAB8E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FC6093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174FCB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FF4D15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A00ACF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16E586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B592413"/>
    <w:multiLevelType w:val="singleLevel"/>
    <w:tmpl w:val="653E7A90"/>
    <w:name w:val="Lista numerada 1"/>
    <w:lvl w:ilvl="0">
      <w:numFmt w:val="bullet"/>
      <w:lvlText w:val=""/>
      <w:lvlJc w:val="left"/>
      <w:pPr>
        <w:ind w:left="0" w:firstLine="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hyphenationZone w:val="425"/>
  <w:drawingGridHorizontalSpacing w:val="283"/>
  <w:drawingGridVerticalSpacing w:val="156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06318"/>
    <w:rsid w:val="00506318"/>
    <w:rsid w:val="00557CE2"/>
    <w:rsid w:val="009C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18"/>
    <w:rPr>
      <w:rFonts w:ascii="Arial Narrow" w:eastAsia="Calibri" w:hAnsi="Arial Narrow" w:cs="Calibri"/>
      <w:color w:val="000000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decomentrio1">
    <w:name w:val="Texto de comentário1"/>
    <w:basedOn w:val="Normal"/>
    <w:qFormat/>
    <w:rsid w:val="00506318"/>
  </w:style>
  <w:style w:type="paragraph" w:styleId="NormalWeb">
    <w:name w:val="Normal (Web)"/>
    <w:basedOn w:val="Normal"/>
    <w:qFormat/>
    <w:rsid w:val="0050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extosemFormatao">
    <w:name w:val="Plain Text"/>
    <w:basedOn w:val="Normal"/>
    <w:qFormat/>
    <w:rsid w:val="00506318"/>
    <w:pPr>
      <w:spacing w:after="0" w:line="240" w:lineRule="auto"/>
    </w:pPr>
    <w:rPr>
      <w:rFonts w:eastAsia="Times New Roman" w:cs="Times New Roman"/>
      <w:color w:val="auto"/>
      <w:szCs w:val="21"/>
    </w:rPr>
  </w:style>
  <w:style w:type="paragraph" w:customStyle="1" w:styleId="Header">
    <w:name w:val="Header"/>
    <w:basedOn w:val="Normal"/>
    <w:qFormat/>
    <w:rsid w:val="0050631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qFormat/>
    <w:rsid w:val="00506318"/>
    <w:pPr>
      <w:tabs>
        <w:tab w:val="center" w:pos="4252"/>
        <w:tab w:val="right" w:pos="8504"/>
      </w:tabs>
    </w:pPr>
  </w:style>
  <w:style w:type="paragraph" w:customStyle="1" w:styleId="PargrafodaLista1">
    <w:name w:val="Parágrafo da Lista1"/>
    <w:basedOn w:val="Normal"/>
    <w:qFormat/>
    <w:rsid w:val="00506318"/>
    <w:pPr>
      <w:ind w:left="720"/>
      <w:contextualSpacing/>
    </w:pPr>
  </w:style>
  <w:style w:type="paragraph" w:styleId="PargrafodaLista">
    <w:name w:val="List Paragraph"/>
    <w:basedOn w:val="Normal"/>
    <w:qFormat/>
    <w:rsid w:val="00506318"/>
    <w:pPr>
      <w:ind w:left="720"/>
      <w:contextualSpacing/>
    </w:pPr>
  </w:style>
  <w:style w:type="paragraph" w:customStyle="1" w:styleId="PargrafodaLista2">
    <w:name w:val="Parágrafo da Lista2"/>
    <w:basedOn w:val="Normal"/>
    <w:qFormat/>
    <w:rsid w:val="00506318"/>
    <w:pPr>
      <w:ind w:left="720"/>
      <w:contextualSpacing/>
    </w:pPr>
  </w:style>
  <w:style w:type="character" w:styleId="Forte">
    <w:name w:val="Strong"/>
    <w:basedOn w:val="Fontepargpadro"/>
    <w:rsid w:val="00506318"/>
    <w:rPr>
      <w:b/>
      <w:bCs/>
    </w:rPr>
  </w:style>
  <w:style w:type="character" w:customStyle="1" w:styleId="apple-converted-space">
    <w:name w:val="apple-converted-space"/>
    <w:basedOn w:val="Fontepargpadro"/>
    <w:rsid w:val="00506318"/>
  </w:style>
  <w:style w:type="table" w:styleId="Tabelacomgrade">
    <w:name w:val="Table Grid"/>
    <w:basedOn w:val="Tabelanormal"/>
    <w:uiPriority w:val="59"/>
    <w:rsid w:val="005063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rsid w:val="00506318"/>
    <w:rPr>
      <w:rFonts w:eastAsia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sz w:val="20"/>
        <w:szCs w:val="20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Arial Narrow" w:hAnsi="Arial Narrow" w:eastAsia="Calibri" w:cs="Calibri"/>
      <w:color w:val="000000"/>
      <w:sz w:val="24"/>
      <w:szCs w:val="22"/>
      <w:lang w:val="pt-br" w:eastAsia="en-us" w:bidi="ar-sa"/>
    </w:rPr>
  </w:style>
  <w:style w:type="paragraph" w:styleId="para1" w:customStyle="1">
    <w:name w:val="annotation text"/>
    <w:qFormat/>
    <w:basedOn w:val="para0"/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Cs w:val="24"/>
      <w:lang w:eastAsia="pt-br"/>
    </w:rPr>
  </w:style>
  <w:style w:type="paragraph" w:styleId="para3">
    <w:name w:val="Plain Text"/>
    <w:qFormat/>
    <w:basedOn w:val="para0"/>
    <w:pPr>
      <w:spacing w:after="0" w:line="240" w:lineRule="auto"/>
    </w:pPr>
    <w:rPr>
      <w:rFonts w:eastAsia="Times New Roman" w:cs="Times New Roman"/>
      <w:color w:val="auto"/>
      <w:szCs w:val="21"/>
    </w:rPr>
  </w:style>
  <w:style w:type="paragraph" w:styleId="para4">
    <w:name w:val="Header"/>
    <w:qFormat/>
    <w:basedOn w:val="para0"/>
    <w:pPr>
      <w:tabs defTabSz="420">
        <w:tab w:val="center" w:pos="4252" w:leader="none"/>
        <w:tab w:val="right" w:pos="8504" w:leader="none"/>
      </w:tabs>
    </w:pPr>
  </w:style>
  <w:style w:type="paragraph" w:styleId="para5">
    <w:name w:val="Footer"/>
    <w:qFormat/>
    <w:basedOn w:val="para0"/>
    <w:pPr>
      <w:tabs defTabSz="420">
        <w:tab w:val="center" w:pos="4252" w:leader="none"/>
        <w:tab w:val="right" w:pos="8504" w:leader="none"/>
      </w:tabs>
    </w:pPr>
  </w:style>
  <w:style w:type="paragraph" w:styleId="para6" w:customStyle="1">
    <w:name w:val="Parágrafo da Lista1"/>
    <w:qFormat/>
    <w:basedOn w:val="para0"/>
    <w:pPr>
      <w:ind w:left="720"/>
      <w:contextualSpacing/>
    </w:pPr>
  </w:style>
  <w:style w:type="paragraph" w:styleId="para7">
    <w:name w:val="List Paragraph"/>
    <w:qFormat/>
    <w:basedOn w:val="para0"/>
    <w:pPr>
      <w:ind w:left="720"/>
      <w:contextualSpacing/>
    </w:pPr>
  </w:style>
  <w:style w:type="paragraph" w:styleId="para8" w:customStyle="1">
    <w:name w:val="Parágrafo da Lista2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 w:customStyle="1">
    <w:name w:val="apple-converted-space"/>
    <w:basedOn w:val="char0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elacomgrade1">
    <w:name w:val="Tabela com grade1"/>
    <w:basedOn w:val="NormalTable"/>
    <w:rPr>
      <w:rFonts w:ascii="Times New Roman" w:hAnsi="Times New Roman" w:eastAsia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 Narrow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648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CAROLINA.OLIVEIRA</dc:creator>
  <cp:keywords/>
  <dc:description/>
  <cp:lastModifiedBy>Geovane Cordeiro dos santos</cp:lastModifiedBy>
  <cp:revision>15</cp:revision>
  <dcterms:created xsi:type="dcterms:W3CDTF">2019-04-02T13:47:00Z</dcterms:created>
  <dcterms:modified xsi:type="dcterms:W3CDTF">2024-07-25T17:34:00Z</dcterms:modified>
</cp:coreProperties>
</file>